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83C0" w14:textId="5F1C7EE0" w:rsidR="008466F9" w:rsidRPr="00A458BC" w:rsidRDefault="008466F9" w:rsidP="00913696">
      <w:pPr>
        <w:spacing w:after="0" w:line="240" w:lineRule="auto"/>
        <w:jc w:val="center"/>
        <w:rPr>
          <w:rFonts w:ascii="Times New Roman" w:hAnsi="Times New Roman" w:cs="Times New Roman"/>
          <w:b/>
          <w:sz w:val="28"/>
          <w:szCs w:val="28"/>
          <w:lang w:val="uk-UA"/>
        </w:rPr>
      </w:pPr>
      <w:r w:rsidRPr="00A458BC">
        <w:rPr>
          <w:rFonts w:ascii="Times New Roman" w:hAnsi="Times New Roman" w:cs="Times New Roman"/>
          <w:b/>
          <w:sz w:val="28"/>
          <w:szCs w:val="28"/>
          <w:lang w:val="uk-UA"/>
        </w:rPr>
        <w:t>Рішення</w:t>
      </w:r>
    </w:p>
    <w:p w14:paraId="518725CE" w14:textId="77777777" w:rsidR="008466F9" w:rsidRPr="00A458BC" w:rsidRDefault="008466F9" w:rsidP="008466F9">
      <w:pPr>
        <w:spacing w:after="0" w:line="240" w:lineRule="auto"/>
        <w:jc w:val="center"/>
        <w:rPr>
          <w:rFonts w:ascii="Times New Roman" w:hAnsi="Times New Roman" w:cs="Times New Roman"/>
          <w:b/>
          <w:sz w:val="28"/>
          <w:szCs w:val="28"/>
          <w:lang w:val="uk-UA"/>
        </w:rPr>
      </w:pPr>
      <w:r w:rsidRPr="00A458BC">
        <w:rPr>
          <w:rFonts w:ascii="Times New Roman" w:hAnsi="Times New Roman" w:cs="Times New Roman"/>
          <w:b/>
          <w:sz w:val="28"/>
          <w:szCs w:val="28"/>
          <w:lang w:val="uk-UA"/>
        </w:rPr>
        <w:t xml:space="preserve">засідання Колегії Управління освіти і науки </w:t>
      </w:r>
    </w:p>
    <w:p w14:paraId="48C22D7F" w14:textId="77777777" w:rsidR="008466F9" w:rsidRPr="00A458BC" w:rsidRDefault="008466F9" w:rsidP="008466F9">
      <w:pPr>
        <w:spacing w:after="0" w:line="240" w:lineRule="auto"/>
        <w:jc w:val="center"/>
        <w:rPr>
          <w:rFonts w:ascii="Times New Roman" w:hAnsi="Times New Roman" w:cs="Times New Roman"/>
          <w:b/>
          <w:sz w:val="28"/>
          <w:szCs w:val="28"/>
          <w:lang w:val="uk-UA"/>
        </w:rPr>
      </w:pPr>
      <w:r w:rsidRPr="00A458BC">
        <w:rPr>
          <w:rFonts w:ascii="Times New Roman" w:hAnsi="Times New Roman" w:cs="Times New Roman"/>
          <w:b/>
          <w:sz w:val="28"/>
          <w:szCs w:val="28"/>
          <w:lang w:val="uk-UA"/>
        </w:rPr>
        <w:t>Чернігівської облдержадміністрації</w:t>
      </w:r>
    </w:p>
    <w:p w14:paraId="5C583CEC" w14:textId="604F0D13" w:rsidR="008466F9" w:rsidRPr="00A458BC" w:rsidRDefault="008466F9" w:rsidP="008466F9">
      <w:pPr>
        <w:spacing w:after="0" w:line="240" w:lineRule="auto"/>
        <w:jc w:val="center"/>
        <w:rPr>
          <w:rFonts w:ascii="Times New Roman" w:hAnsi="Times New Roman" w:cs="Times New Roman"/>
          <w:b/>
          <w:sz w:val="28"/>
          <w:szCs w:val="28"/>
          <w:lang w:val="uk-UA"/>
        </w:rPr>
      </w:pPr>
      <w:r w:rsidRPr="00A458BC">
        <w:rPr>
          <w:rFonts w:ascii="Times New Roman" w:hAnsi="Times New Roman" w:cs="Times New Roman"/>
          <w:b/>
          <w:sz w:val="28"/>
          <w:szCs w:val="28"/>
          <w:lang w:val="uk-UA"/>
        </w:rPr>
        <w:t xml:space="preserve"> </w:t>
      </w:r>
      <w:r w:rsidR="00095527">
        <w:rPr>
          <w:rFonts w:ascii="Times New Roman" w:hAnsi="Times New Roman" w:cs="Times New Roman"/>
          <w:b/>
          <w:sz w:val="28"/>
          <w:szCs w:val="28"/>
          <w:lang w:val="uk-UA"/>
        </w:rPr>
        <w:t>24</w:t>
      </w:r>
      <w:r w:rsidR="00AA45BA">
        <w:rPr>
          <w:rFonts w:ascii="Times New Roman" w:hAnsi="Times New Roman" w:cs="Times New Roman"/>
          <w:b/>
          <w:sz w:val="28"/>
          <w:szCs w:val="28"/>
          <w:lang w:val="uk-UA"/>
        </w:rPr>
        <w:t xml:space="preserve"> </w:t>
      </w:r>
      <w:r w:rsidRPr="00A458BC">
        <w:rPr>
          <w:rFonts w:ascii="Times New Roman" w:hAnsi="Times New Roman" w:cs="Times New Roman"/>
          <w:b/>
          <w:sz w:val="28"/>
          <w:szCs w:val="28"/>
          <w:lang w:val="uk-UA"/>
        </w:rPr>
        <w:t>листопада 2022 року</w:t>
      </w:r>
    </w:p>
    <w:p w14:paraId="40261721" w14:textId="77777777" w:rsidR="008466F9" w:rsidRPr="00A458BC" w:rsidRDefault="008466F9" w:rsidP="008466F9">
      <w:pPr>
        <w:spacing w:after="0" w:line="240" w:lineRule="auto"/>
        <w:jc w:val="center"/>
        <w:rPr>
          <w:rFonts w:ascii="Times New Roman" w:hAnsi="Times New Roman" w:cs="Times New Roman"/>
          <w:b/>
          <w:sz w:val="28"/>
          <w:szCs w:val="28"/>
          <w:lang w:val="uk-UA"/>
        </w:rPr>
      </w:pPr>
    </w:p>
    <w:p w14:paraId="06D4EC50" w14:textId="77777777" w:rsidR="00A458BC" w:rsidRPr="00AA45BA" w:rsidRDefault="00A458BC" w:rsidP="00A458BC">
      <w:pPr>
        <w:spacing w:after="0" w:line="240" w:lineRule="auto"/>
        <w:jc w:val="both"/>
        <w:rPr>
          <w:rFonts w:ascii="Times New Roman" w:hAnsi="Times New Roman" w:cs="Times New Roman"/>
          <w:i/>
          <w:sz w:val="28"/>
          <w:szCs w:val="28"/>
          <w:lang w:val="uk-UA"/>
        </w:rPr>
      </w:pPr>
      <w:r w:rsidRPr="00AA45BA">
        <w:rPr>
          <w:rFonts w:ascii="Times New Roman" w:hAnsi="Times New Roman" w:cs="Times New Roman"/>
          <w:i/>
          <w:sz w:val="28"/>
          <w:szCs w:val="28"/>
          <w:lang w:val="uk-UA"/>
        </w:rPr>
        <w:t xml:space="preserve">Про організацію діяльності працівників </w:t>
      </w:r>
    </w:p>
    <w:p w14:paraId="3FF9236F" w14:textId="77777777" w:rsidR="00A458BC" w:rsidRPr="00AA45BA" w:rsidRDefault="00A458BC" w:rsidP="00A458BC">
      <w:pPr>
        <w:spacing w:after="0" w:line="240" w:lineRule="auto"/>
        <w:jc w:val="both"/>
        <w:rPr>
          <w:rFonts w:ascii="Times New Roman" w:hAnsi="Times New Roman" w:cs="Times New Roman"/>
          <w:i/>
          <w:sz w:val="28"/>
          <w:szCs w:val="28"/>
          <w:lang w:val="uk-UA"/>
        </w:rPr>
      </w:pPr>
      <w:r w:rsidRPr="00AA45BA">
        <w:rPr>
          <w:rFonts w:ascii="Times New Roman" w:hAnsi="Times New Roman" w:cs="Times New Roman"/>
          <w:i/>
          <w:sz w:val="28"/>
          <w:szCs w:val="28"/>
          <w:lang w:val="uk-UA"/>
        </w:rPr>
        <w:t xml:space="preserve">психологічної служби щодо створення </w:t>
      </w:r>
    </w:p>
    <w:p w14:paraId="1D84AE56" w14:textId="77777777" w:rsidR="00A458BC" w:rsidRPr="00AA45BA" w:rsidRDefault="00A458BC" w:rsidP="00A458BC">
      <w:pPr>
        <w:spacing w:after="0" w:line="240" w:lineRule="auto"/>
        <w:jc w:val="both"/>
        <w:rPr>
          <w:rFonts w:ascii="Times New Roman" w:hAnsi="Times New Roman" w:cs="Times New Roman"/>
          <w:i/>
          <w:sz w:val="28"/>
          <w:szCs w:val="28"/>
          <w:lang w:val="uk-UA"/>
        </w:rPr>
      </w:pPr>
      <w:r w:rsidRPr="00AA45BA">
        <w:rPr>
          <w:rFonts w:ascii="Times New Roman" w:hAnsi="Times New Roman" w:cs="Times New Roman"/>
          <w:i/>
          <w:sz w:val="28"/>
          <w:szCs w:val="28"/>
          <w:lang w:val="uk-UA"/>
        </w:rPr>
        <w:t xml:space="preserve">в закладах освітнього середовища вільного </w:t>
      </w:r>
    </w:p>
    <w:p w14:paraId="71365898" w14:textId="0620CE98" w:rsidR="00A25FC3" w:rsidRPr="00AA45BA" w:rsidRDefault="00A458BC" w:rsidP="00A458BC">
      <w:pPr>
        <w:spacing w:after="0" w:line="240" w:lineRule="auto"/>
        <w:jc w:val="both"/>
        <w:rPr>
          <w:rFonts w:ascii="Times New Roman" w:hAnsi="Times New Roman" w:cs="Times New Roman"/>
          <w:i/>
          <w:sz w:val="28"/>
          <w:szCs w:val="28"/>
          <w:lang w:val="uk-UA"/>
        </w:rPr>
      </w:pPr>
      <w:r w:rsidRPr="00AA45BA">
        <w:rPr>
          <w:rFonts w:ascii="Times New Roman" w:hAnsi="Times New Roman" w:cs="Times New Roman"/>
          <w:i/>
          <w:sz w:val="28"/>
          <w:szCs w:val="28"/>
          <w:lang w:val="uk-UA"/>
        </w:rPr>
        <w:t>від будь-яких форм насильства та дискримінації</w:t>
      </w:r>
    </w:p>
    <w:p w14:paraId="33A42265" w14:textId="77777777" w:rsidR="008466F9" w:rsidRPr="00A458BC" w:rsidRDefault="008466F9" w:rsidP="008466F9">
      <w:pPr>
        <w:spacing w:after="0" w:line="240" w:lineRule="auto"/>
        <w:jc w:val="both"/>
        <w:rPr>
          <w:rFonts w:ascii="Times New Roman" w:hAnsi="Times New Roman" w:cs="Times New Roman"/>
          <w:i/>
          <w:sz w:val="28"/>
          <w:szCs w:val="28"/>
          <w:lang w:val="uk-UA"/>
        </w:rPr>
      </w:pPr>
    </w:p>
    <w:p w14:paraId="3AC8551C" w14:textId="64E0A8EF" w:rsidR="008466F9" w:rsidRPr="00A458BC" w:rsidRDefault="008466F9" w:rsidP="0039177E">
      <w:pPr>
        <w:spacing w:after="0" w:line="240" w:lineRule="auto"/>
        <w:ind w:firstLine="567"/>
        <w:jc w:val="both"/>
        <w:rPr>
          <w:rFonts w:ascii="Times New Roman" w:hAnsi="Times New Roman" w:cs="Times New Roman"/>
          <w:b/>
          <w:i/>
          <w:sz w:val="28"/>
          <w:szCs w:val="28"/>
          <w:lang w:val="uk-UA"/>
        </w:rPr>
      </w:pPr>
      <w:r w:rsidRPr="00A458BC">
        <w:rPr>
          <w:rFonts w:ascii="Times New Roman" w:hAnsi="Times New Roman" w:cs="Times New Roman"/>
          <w:sz w:val="28"/>
          <w:szCs w:val="28"/>
          <w:lang w:val="uk-UA"/>
        </w:rPr>
        <w:t xml:space="preserve">Заслухавши інформацію </w:t>
      </w:r>
      <w:r w:rsidR="00F35EB2">
        <w:rPr>
          <w:rFonts w:ascii="Times New Roman" w:hAnsi="Times New Roman" w:cs="Times New Roman"/>
          <w:sz w:val="28"/>
          <w:szCs w:val="28"/>
          <w:lang w:val="uk-UA"/>
        </w:rPr>
        <w:t xml:space="preserve">Олени СОРОНОВИЧ, </w:t>
      </w:r>
      <w:r w:rsidR="00F35EB2" w:rsidRPr="00F35EB2">
        <w:rPr>
          <w:rFonts w:ascii="Times New Roman" w:hAnsi="Times New Roman" w:cs="Times New Roman"/>
          <w:sz w:val="28"/>
          <w:szCs w:val="28"/>
          <w:lang w:val="uk-UA"/>
        </w:rPr>
        <w:t>заступника начальника Управління освіти і науки облдержадміністрації</w:t>
      </w:r>
      <w:r w:rsidR="00391ACE">
        <w:rPr>
          <w:rFonts w:ascii="Times New Roman" w:hAnsi="Times New Roman" w:cs="Times New Roman"/>
          <w:sz w:val="28"/>
          <w:szCs w:val="28"/>
          <w:lang w:val="uk-UA"/>
        </w:rPr>
        <w:t xml:space="preserve">, </w:t>
      </w:r>
      <w:r w:rsidR="00F35EB2">
        <w:rPr>
          <w:rFonts w:ascii="Times New Roman" w:hAnsi="Times New Roman" w:cs="Times New Roman"/>
          <w:sz w:val="28"/>
          <w:szCs w:val="28"/>
          <w:lang w:val="uk-UA"/>
        </w:rPr>
        <w:t>«П</w:t>
      </w:r>
      <w:r w:rsidR="00A458BC" w:rsidRPr="00A458BC">
        <w:rPr>
          <w:rFonts w:ascii="Times New Roman" w:hAnsi="Times New Roman" w:cs="Times New Roman"/>
          <w:sz w:val="28"/>
          <w:szCs w:val="28"/>
          <w:lang w:val="uk-UA"/>
        </w:rPr>
        <w:t>ро організацію діяльності працівників психологічної служби щодо створення в закладах освітнього середовища вільного від будь-яких форм насильства та дискримінації</w:t>
      </w:r>
      <w:r w:rsidR="00F35EB2">
        <w:rPr>
          <w:rFonts w:ascii="Times New Roman" w:hAnsi="Times New Roman" w:cs="Times New Roman"/>
          <w:sz w:val="28"/>
          <w:szCs w:val="28"/>
          <w:lang w:val="uk-UA"/>
        </w:rPr>
        <w:t>»</w:t>
      </w:r>
      <w:r w:rsidRPr="00A458BC">
        <w:rPr>
          <w:rFonts w:ascii="Times New Roman" w:hAnsi="Times New Roman" w:cs="Times New Roman"/>
          <w:sz w:val="28"/>
          <w:szCs w:val="28"/>
          <w:lang w:val="uk-UA"/>
        </w:rPr>
        <w:t xml:space="preserve">, </w:t>
      </w:r>
      <w:r w:rsidRPr="00391ACE">
        <w:rPr>
          <w:rFonts w:ascii="Times New Roman" w:hAnsi="Times New Roman" w:cs="Times New Roman"/>
          <w:b/>
          <w:i/>
          <w:sz w:val="28"/>
          <w:szCs w:val="28"/>
          <w:lang w:val="uk-UA"/>
        </w:rPr>
        <w:t>Колегія</w:t>
      </w:r>
      <w:r w:rsidRPr="00A458BC">
        <w:rPr>
          <w:rFonts w:ascii="Times New Roman" w:hAnsi="Times New Roman" w:cs="Times New Roman"/>
          <w:sz w:val="28"/>
          <w:szCs w:val="28"/>
          <w:lang w:val="uk-UA"/>
        </w:rPr>
        <w:t xml:space="preserve"> </w:t>
      </w:r>
      <w:r w:rsidRPr="00A458BC">
        <w:rPr>
          <w:rFonts w:ascii="Times New Roman" w:hAnsi="Times New Roman" w:cs="Times New Roman"/>
          <w:b/>
          <w:i/>
          <w:sz w:val="28"/>
          <w:szCs w:val="28"/>
          <w:lang w:val="uk-UA"/>
        </w:rPr>
        <w:t>ухвалює:</w:t>
      </w:r>
    </w:p>
    <w:p w14:paraId="5967F8D7" w14:textId="77777777" w:rsidR="006665DF" w:rsidRPr="00A458BC" w:rsidRDefault="006665DF" w:rsidP="0039177E">
      <w:pPr>
        <w:spacing w:after="0" w:line="240" w:lineRule="auto"/>
        <w:ind w:firstLine="567"/>
        <w:jc w:val="both"/>
        <w:rPr>
          <w:rFonts w:ascii="Times New Roman" w:hAnsi="Times New Roman" w:cs="Times New Roman"/>
          <w:sz w:val="28"/>
          <w:szCs w:val="28"/>
          <w:lang w:val="uk-UA"/>
        </w:rPr>
      </w:pPr>
    </w:p>
    <w:p w14:paraId="3275D389" w14:textId="0EFEE7C4" w:rsidR="008466F9" w:rsidRPr="00A458BC" w:rsidRDefault="000E36CE" w:rsidP="000E36CE">
      <w:pPr>
        <w:spacing w:after="0" w:line="240" w:lineRule="auto"/>
        <w:ind w:firstLine="567"/>
        <w:jc w:val="both"/>
        <w:rPr>
          <w:rFonts w:ascii="Times New Roman" w:hAnsi="Times New Roman" w:cs="Times New Roman"/>
          <w:i/>
          <w:sz w:val="28"/>
          <w:szCs w:val="28"/>
          <w:lang w:val="uk-UA"/>
        </w:rPr>
      </w:pPr>
      <w:r w:rsidRPr="000E36C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8466F9" w:rsidRPr="00A458BC">
        <w:rPr>
          <w:rFonts w:ascii="Times New Roman" w:hAnsi="Times New Roman" w:cs="Times New Roman"/>
          <w:sz w:val="28"/>
          <w:szCs w:val="28"/>
          <w:lang w:val="uk-UA"/>
        </w:rPr>
        <w:t>Керівникам закладів загальної середньої освіти області:</w:t>
      </w:r>
    </w:p>
    <w:p w14:paraId="29D57969" w14:textId="77777777" w:rsidR="00EA061F" w:rsidRPr="00A458BC" w:rsidRDefault="00EA061F" w:rsidP="00EA061F">
      <w:pPr>
        <w:spacing w:after="0" w:line="240" w:lineRule="auto"/>
        <w:ind w:left="567"/>
        <w:jc w:val="both"/>
        <w:rPr>
          <w:rFonts w:ascii="Times New Roman" w:hAnsi="Times New Roman" w:cs="Times New Roman"/>
          <w:sz w:val="28"/>
          <w:szCs w:val="28"/>
          <w:lang w:val="uk-UA"/>
        </w:rPr>
      </w:pPr>
      <w:bookmarkStart w:id="0" w:name="_GoBack"/>
      <w:bookmarkEnd w:id="0"/>
    </w:p>
    <w:p w14:paraId="645A0214" w14:textId="0D4930AE" w:rsidR="000E36CE"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458BC" w:rsidRPr="000E36CE">
        <w:rPr>
          <w:rFonts w:ascii="Times New Roman" w:hAnsi="Times New Roman" w:cs="Times New Roman"/>
          <w:sz w:val="28"/>
          <w:szCs w:val="28"/>
          <w:lang w:val="uk-UA"/>
        </w:rPr>
        <w:t>посилити профілактичну та просвітницьку роботу щодо попередження випадків антисоціальної поведінки, створення безпечного освітнього середовища, забезпечення соціально-правового захисту дітей в рамках діяльності працівників психологічної служби та через систему виховних заходів;</w:t>
      </w:r>
    </w:p>
    <w:p w14:paraId="57B8DD00"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5F1D0881" w14:textId="17DFCF8F"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458BC" w:rsidRPr="000E36CE">
        <w:rPr>
          <w:rFonts w:ascii="Times New Roman" w:hAnsi="Times New Roman" w:cs="Times New Roman"/>
          <w:sz w:val="28"/>
          <w:szCs w:val="28"/>
          <w:lang w:val="uk-UA"/>
        </w:rPr>
        <w:t>розширювати співпрацю з органами місцевого самоврядування, державними установами, громадськими організаціями щодо створення в закладах освітнього середовища</w:t>
      </w:r>
      <w:r w:rsidR="00EE4038" w:rsidRPr="000E36CE">
        <w:rPr>
          <w:rFonts w:ascii="Times New Roman" w:hAnsi="Times New Roman" w:cs="Times New Roman"/>
          <w:sz w:val="28"/>
          <w:szCs w:val="28"/>
          <w:lang w:val="uk-UA"/>
        </w:rPr>
        <w:t>,</w:t>
      </w:r>
      <w:r w:rsidR="00A458BC" w:rsidRPr="000E36CE">
        <w:rPr>
          <w:rFonts w:ascii="Times New Roman" w:hAnsi="Times New Roman" w:cs="Times New Roman"/>
          <w:sz w:val="28"/>
          <w:szCs w:val="28"/>
          <w:lang w:val="uk-UA"/>
        </w:rPr>
        <w:t xml:space="preserve"> вільного від будь-яких форм насильства та дискримінації;</w:t>
      </w:r>
    </w:p>
    <w:p w14:paraId="4DC242DF"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77DC36FE" w14:textId="243704B8"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458BC" w:rsidRPr="000E36CE">
        <w:rPr>
          <w:rFonts w:ascii="Times New Roman" w:hAnsi="Times New Roman" w:cs="Times New Roman"/>
          <w:sz w:val="28"/>
          <w:szCs w:val="28"/>
          <w:lang w:val="uk-UA"/>
        </w:rPr>
        <w:t xml:space="preserve">вжити дієвих заходів щодо вдосконалення організаційно-методичного забезпечення, вивчення та узагальнення досвіду організації профілактики антисоціальної поведінки, створення в закладах освітнього середовища вільного від будь-яких форм насильства та дискримінації, забезпечення соціально-правового захисту дітей; </w:t>
      </w:r>
    </w:p>
    <w:p w14:paraId="4C4DE060"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5636B152" w14:textId="1E230902"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458BC" w:rsidRPr="000E36CE">
        <w:rPr>
          <w:rFonts w:ascii="Times New Roman" w:hAnsi="Times New Roman" w:cs="Times New Roman"/>
          <w:sz w:val="28"/>
          <w:szCs w:val="28"/>
          <w:lang w:val="uk-UA"/>
        </w:rPr>
        <w:t xml:space="preserve">сприяти залученню батьківської громадськості до діяльності щодо превенції антисоціальної поведінки здобувачів освіти, створення безпечного освітнього середовища, забезпечення соціально-правового захисту дітей; </w:t>
      </w:r>
    </w:p>
    <w:p w14:paraId="49D0E380"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0B3D8B28" w14:textId="172C88D2"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458BC" w:rsidRPr="000E36CE">
        <w:rPr>
          <w:rFonts w:ascii="Times New Roman" w:hAnsi="Times New Roman" w:cs="Times New Roman"/>
          <w:sz w:val="28"/>
          <w:szCs w:val="28"/>
          <w:lang w:val="uk-UA"/>
        </w:rPr>
        <w:t xml:space="preserve">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 </w:t>
      </w:r>
    </w:p>
    <w:p w14:paraId="4E13975C" w14:textId="2277FA57" w:rsidR="000E36CE" w:rsidRDefault="000E36CE" w:rsidP="000E36CE">
      <w:pPr>
        <w:spacing w:after="0" w:line="240" w:lineRule="auto"/>
        <w:ind w:firstLine="567"/>
        <w:jc w:val="both"/>
        <w:rPr>
          <w:rFonts w:ascii="Times New Roman" w:hAnsi="Times New Roman" w:cs="Times New Roman"/>
          <w:sz w:val="28"/>
          <w:szCs w:val="28"/>
          <w:lang w:val="uk-UA"/>
        </w:rPr>
      </w:pPr>
    </w:p>
    <w:p w14:paraId="53103461" w14:textId="78851EA0"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00A458BC" w:rsidRPr="000E36CE">
        <w:rPr>
          <w:rFonts w:ascii="Times New Roman" w:hAnsi="Times New Roman" w:cs="Times New Roman"/>
          <w:sz w:val="28"/>
          <w:szCs w:val="28"/>
          <w:lang w:val="uk-UA"/>
        </w:rPr>
        <w:t>розвивати медіацію</w:t>
      </w:r>
      <w:r w:rsidR="00EE4038" w:rsidRPr="000E36CE">
        <w:rPr>
          <w:rFonts w:ascii="Times New Roman" w:hAnsi="Times New Roman" w:cs="Times New Roman"/>
          <w:sz w:val="28"/>
          <w:szCs w:val="28"/>
          <w:lang w:val="uk-UA"/>
        </w:rPr>
        <w:t xml:space="preserve"> </w:t>
      </w:r>
      <w:r w:rsidR="00A458BC" w:rsidRPr="000E36CE">
        <w:rPr>
          <w:rFonts w:ascii="Times New Roman" w:hAnsi="Times New Roman" w:cs="Times New Roman"/>
          <w:sz w:val="28"/>
          <w:szCs w:val="28"/>
          <w:lang w:val="uk-UA"/>
        </w:rPr>
        <w:t xml:space="preserve">однолітків, створювати служби порозуміння для впровадження медіації за принципом «рівний-рівному/рівна-рівній» та вирішення конфліктів мирним шляхом у закладах освіти; </w:t>
      </w:r>
    </w:p>
    <w:p w14:paraId="3DF350CE"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2FB64594" w14:textId="18D852F5"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A458BC" w:rsidRPr="000E36CE">
        <w:rPr>
          <w:rFonts w:ascii="Times New Roman" w:hAnsi="Times New Roman" w:cs="Times New Roman"/>
          <w:sz w:val="28"/>
          <w:szCs w:val="28"/>
          <w:lang w:val="uk-UA"/>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14:paraId="2DAA5B48"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7E981E85" w14:textId="271FD04A"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A458BC" w:rsidRPr="000E36CE">
        <w:rPr>
          <w:rFonts w:ascii="Times New Roman" w:hAnsi="Times New Roman" w:cs="Times New Roman"/>
          <w:sz w:val="28"/>
          <w:szCs w:val="28"/>
          <w:lang w:val="uk-UA"/>
        </w:rPr>
        <w:t>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1547 Урядової гарячої лінії з попередження домашнього насильства; телефонні номери Національної дитячої «гарячої» лінії 0 800 500 225 або 116 111 (для дзвінків з мобільного).</w:t>
      </w:r>
    </w:p>
    <w:p w14:paraId="673268EB" w14:textId="77777777" w:rsidR="00F61297" w:rsidRPr="00A458BC" w:rsidRDefault="00F61297" w:rsidP="00A458BC">
      <w:pPr>
        <w:spacing w:after="0" w:line="240" w:lineRule="auto"/>
        <w:ind w:left="567" w:firstLine="567"/>
        <w:jc w:val="both"/>
        <w:rPr>
          <w:rFonts w:ascii="Times New Roman" w:hAnsi="Times New Roman" w:cs="Times New Roman"/>
          <w:color w:val="000000"/>
          <w:sz w:val="28"/>
          <w:szCs w:val="28"/>
          <w:highlight w:val="yellow"/>
          <w:lang w:val="uk-UA"/>
        </w:rPr>
      </w:pPr>
    </w:p>
    <w:p w14:paraId="2705D1C4" w14:textId="7601002C"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458BC" w:rsidRPr="000E36CE">
        <w:rPr>
          <w:rFonts w:ascii="Times New Roman" w:hAnsi="Times New Roman" w:cs="Times New Roman"/>
          <w:sz w:val="28"/>
          <w:szCs w:val="28"/>
          <w:lang w:val="uk-UA"/>
        </w:rPr>
        <w:t>Чернігівському обласному інституту післядипломної педагогічної освіти імені К.Д. Ушинського:</w:t>
      </w:r>
    </w:p>
    <w:p w14:paraId="64F9E934" w14:textId="77777777" w:rsidR="00220549" w:rsidRPr="00A458BC" w:rsidRDefault="00220549" w:rsidP="00220549">
      <w:pPr>
        <w:pStyle w:val="a3"/>
        <w:spacing w:after="0" w:line="240" w:lineRule="auto"/>
        <w:ind w:left="567"/>
        <w:jc w:val="both"/>
        <w:rPr>
          <w:rFonts w:ascii="Times New Roman" w:hAnsi="Times New Roman" w:cs="Times New Roman"/>
          <w:sz w:val="28"/>
          <w:szCs w:val="28"/>
          <w:lang w:val="uk-UA"/>
        </w:rPr>
      </w:pPr>
    </w:p>
    <w:p w14:paraId="254D0BAB" w14:textId="179360BD"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458BC" w:rsidRPr="000E36CE">
        <w:rPr>
          <w:rFonts w:ascii="Times New Roman" w:hAnsi="Times New Roman" w:cs="Times New Roman"/>
          <w:sz w:val="28"/>
          <w:szCs w:val="28"/>
          <w:lang w:val="uk-UA"/>
        </w:rPr>
        <w:t>включити до програм підвищення кваліфікації педагогічних працівників: освітню програму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«рівний-рівному/рівна-рівній»; просвітницько-профілактичну програм</w:t>
      </w:r>
      <w:r w:rsidR="00407B94" w:rsidRPr="000E36CE">
        <w:rPr>
          <w:rFonts w:ascii="Times New Roman" w:hAnsi="Times New Roman" w:cs="Times New Roman"/>
          <w:sz w:val="28"/>
          <w:szCs w:val="28"/>
          <w:lang w:val="uk-UA"/>
        </w:rPr>
        <w:t>у</w:t>
      </w:r>
      <w:r w:rsidR="00A458BC" w:rsidRPr="000E36CE">
        <w:rPr>
          <w:rFonts w:ascii="Times New Roman" w:hAnsi="Times New Roman" w:cs="Times New Roman"/>
          <w:sz w:val="28"/>
          <w:szCs w:val="28"/>
          <w:lang w:val="uk-UA"/>
        </w:rPr>
        <w:t xml:space="preserve"> «Запобігання та протидія проявам насильства: робота закладів освіти»; програму виховних заходів «Особиста гідність. Безпека життя. Громадянська позиція»;</w:t>
      </w:r>
    </w:p>
    <w:p w14:paraId="77899708"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142074E6" w14:textId="73D9DA5D"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458BC" w:rsidRPr="000E36CE">
        <w:rPr>
          <w:rFonts w:ascii="Times New Roman" w:hAnsi="Times New Roman" w:cs="Times New Roman"/>
          <w:sz w:val="28"/>
          <w:szCs w:val="28"/>
          <w:lang w:val="uk-UA"/>
        </w:rPr>
        <w:t>продовжити проводити у рамках курсів підвищення кваліфікації лекційні та практичні заняття для практичних психологів і соціальних педагогів на теми: «Формування безпечного освітнього середовища», «Запобігання проявам булінгу, домашнього насильства в закладах освіти», «Психологічна допомога дітям дошкільного віку у кризовому стані», «Надання першої психологічної допомоги учасникам освітнього процесу», «Організація роботи в закладі освіти з дітьми, які опинилися в складних життєвих обставинах», «Техніки стабілізації та відновлення після травматичної події».</w:t>
      </w:r>
    </w:p>
    <w:p w14:paraId="0BEF95AA"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6ED46BA8" w14:textId="6218AF4B"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458BC" w:rsidRPr="000E36CE">
        <w:rPr>
          <w:rFonts w:ascii="Times New Roman" w:hAnsi="Times New Roman" w:cs="Times New Roman"/>
          <w:sz w:val="28"/>
          <w:szCs w:val="28"/>
          <w:lang w:val="uk-UA"/>
        </w:rPr>
        <w:t>надавати методичну допомогу працівникам закладів освіти області щодо здійснення психолого-педагогічного супроводу та соціального патронажу здобувачів освіти в напрямі профілактики різних форм насильства та дискримінації;</w:t>
      </w:r>
    </w:p>
    <w:p w14:paraId="7C6B46B2"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597877F4" w14:textId="165BDBBA"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458BC" w:rsidRPr="000E36CE">
        <w:rPr>
          <w:rFonts w:ascii="Times New Roman" w:hAnsi="Times New Roman" w:cs="Times New Roman"/>
          <w:sz w:val="28"/>
          <w:szCs w:val="28"/>
          <w:lang w:val="uk-UA"/>
        </w:rPr>
        <w:t xml:space="preserve">координувати впровадження в закладах освіти області профілактичних програм та профілактично-просвітницьких програм «Запобігання та протидія проявам насильства: робота закладів освіти»; «Навчіть дитину захищатися», </w:t>
      </w:r>
      <w:r w:rsidR="00A458BC" w:rsidRPr="000E36CE">
        <w:rPr>
          <w:rFonts w:ascii="Times New Roman" w:hAnsi="Times New Roman" w:cs="Times New Roman"/>
          <w:sz w:val="28"/>
          <w:szCs w:val="28"/>
          <w:lang w:val="uk-UA"/>
        </w:rPr>
        <w:lastRenderedPageBreak/>
        <w:t>«Вчимо дитину захищатися», «Я вмію себе захистити», «Безпечний простір»; освітньої програми «Базові навички медіатора/медіаторки в закладах освіти. Створення та координація діяльності служби порозуміння з числа учнів та учениць для впровадження медіації за принципом «рівний-рівному/рівна-рівній»; програми виховних заходів «Особиста гідність. Безпека життя. Громадянська позиція»;</w:t>
      </w:r>
    </w:p>
    <w:p w14:paraId="7B3EF353" w14:textId="77777777" w:rsidR="000E36CE" w:rsidRDefault="000E36CE" w:rsidP="000E36CE">
      <w:pPr>
        <w:spacing w:after="0" w:line="240" w:lineRule="auto"/>
        <w:ind w:firstLine="567"/>
        <w:jc w:val="both"/>
        <w:rPr>
          <w:rFonts w:ascii="Times New Roman" w:hAnsi="Times New Roman" w:cs="Times New Roman"/>
          <w:sz w:val="28"/>
          <w:szCs w:val="28"/>
          <w:lang w:val="uk-UA"/>
        </w:rPr>
      </w:pPr>
    </w:p>
    <w:p w14:paraId="4AF3EC60" w14:textId="6E4AA852" w:rsidR="00A458BC" w:rsidRPr="000E36CE" w:rsidRDefault="000E36CE" w:rsidP="000E36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A458BC" w:rsidRPr="000E36CE">
        <w:rPr>
          <w:rFonts w:ascii="Times New Roman" w:hAnsi="Times New Roman" w:cs="Times New Roman"/>
          <w:sz w:val="28"/>
          <w:szCs w:val="28"/>
          <w:lang w:val="uk-UA"/>
        </w:rPr>
        <w:t>розповсюдити серед працівників психологічної служби кращий досвід впровадження профілактичних програм з профілактики проявів насильства та дискримінації в освітньому середовищі за результатами проведення в 2022/2023 н.р.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w:t>
      </w:r>
    </w:p>
    <w:p w14:paraId="3C454DFA" w14:textId="77777777" w:rsidR="007761A4" w:rsidRPr="00A458BC" w:rsidRDefault="007761A4" w:rsidP="0039177E">
      <w:pPr>
        <w:spacing w:after="0" w:line="240" w:lineRule="auto"/>
        <w:ind w:firstLine="567"/>
        <w:jc w:val="both"/>
        <w:rPr>
          <w:rFonts w:ascii="Times New Roman" w:hAnsi="Times New Roman" w:cs="Times New Roman"/>
          <w:sz w:val="28"/>
          <w:szCs w:val="28"/>
          <w:lang w:val="uk-UA"/>
        </w:rPr>
      </w:pPr>
    </w:p>
    <w:p w14:paraId="165D4891" w14:textId="605A3073" w:rsidR="008466F9" w:rsidRPr="00A458BC" w:rsidRDefault="00A458BC" w:rsidP="0039177E">
      <w:pPr>
        <w:spacing w:after="0" w:line="240" w:lineRule="auto"/>
        <w:ind w:firstLine="567"/>
        <w:jc w:val="both"/>
        <w:rPr>
          <w:rFonts w:ascii="Times New Roman" w:hAnsi="Times New Roman" w:cs="Times New Roman"/>
          <w:sz w:val="28"/>
          <w:szCs w:val="28"/>
          <w:lang w:val="uk-UA"/>
        </w:rPr>
      </w:pPr>
      <w:r w:rsidRPr="006D5EE9">
        <w:rPr>
          <w:rFonts w:ascii="Times New Roman" w:hAnsi="Times New Roman" w:cs="Times New Roman"/>
          <w:sz w:val="28"/>
          <w:szCs w:val="28"/>
          <w:lang w:val="uk-UA"/>
        </w:rPr>
        <w:t>3</w:t>
      </w:r>
      <w:r w:rsidR="008466F9" w:rsidRPr="006D5EE9">
        <w:rPr>
          <w:rFonts w:ascii="Times New Roman" w:hAnsi="Times New Roman" w:cs="Times New Roman"/>
          <w:sz w:val="28"/>
          <w:szCs w:val="28"/>
          <w:lang w:val="uk-UA"/>
        </w:rPr>
        <w:t>.</w:t>
      </w:r>
      <w:r w:rsidR="008466F9" w:rsidRPr="00A458BC">
        <w:rPr>
          <w:rFonts w:ascii="Times New Roman" w:hAnsi="Times New Roman" w:cs="Times New Roman"/>
          <w:sz w:val="28"/>
          <w:szCs w:val="28"/>
          <w:lang w:val="uk-UA"/>
        </w:rPr>
        <w:t xml:space="preserve"> Перевірити вик</w:t>
      </w:r>
      <w:r w:rsidR="00E35262" w:rsidRPr="00A458BC">
        <w:rPr>
          <w:rFonts w:ascii="Times New Roman" w:hAnsi="Times New Roman" w:cs="Times New Roman"/>
          <w:sz w:val="28"/>
          <w:szCs w:val="28"/>
          <w:lang w:val="uk-UA"/>
        </w:rPr>
        <w:t>онання рішення Колегії в листопаді 2023</w:t>
      </w:r>
      <w:r w:rsidR="008466F9" w:rsidRPr="00A458BC">
        <w:rPr>
          <w:rFonts w:ascii="Times New Roman" w:hAnsi="Times New Roman" w:cs="Times New Roman"/>
          <w:sz w:val="28"/>
          <w:szCs w:val="28"/>
          <w:lang w:val="uk-UA"/>
        </w:rPr>
        <w:t xml:space="preserve"> року.</w:t>
      </w:r>
    </w:p>
    <w:p w14:paraId="425C091B" w14:textId="77777777" w:rsidR="00E35262" w:rsidRPr="00A458BC" w:rsidRDefault="00E35262" w:rsidP="0039177E">
      <w:pPr>
        <w:spacing w:after="0" w:line="240" w:lineRule="auto"/>
        <w:ind w:firstLine="567"/>
        <w:jc w:val="both"/>
        <w:rPr>
          <w:rFonts w:ascii="Times New Roman" w:hAnsi="Times New Roman" w:cs="Times New Roman"/>
          <w:b/>
          <w:sz w:val="28"/>
          <w:szCs w:val="28"/>
          <w:lang w:val="uk-UA"/>
        </w:rPr>
      </w:pPr>
    </w:p>
    <w:p w14:paraId="13B5910F" w14:textId="182A275E" w:rsidR="008466F9" w:rsidRPr="00A458BC" w:rsidRDefault="00A458BC" w:rsidP="0039177E">
      <w:pPr>
        <w:spacing w:after="0" w:line="240" w:lineRule="auto"/>
        <w:ind w:firstLine="567"/>
        <w:jc w:val="both"/>
        <w:rPr>
          <w:rFonts w:ascii="Times New Roman" w:hAnsi="Times New Roman" w:cs="Times New Roman"/>
          <w:sz w:val="28"/>
          <w:szCs w:val="28"/>
          <w:lang w:val="uk-UA"/>
        </w:rPr>
      </w:pPr>
      <w:r w:rsidRPr="006D5EE9">
        <w:rPr>
          <w:rFonts w:ascii="Times New Roman" w:hAnsi="Times New Roman" w:cs="Times New Roman"/>
          <w:sz w:val="28"/>
          <w:szCs w:val="28"/>
          <w:lang w:val="uk-UA"/>
        </w:rPr>
        <w:t>4</w:t>
      </w:r>
      <w:r w:rsidR="008466F9" w:rsidRPr="006D5EE9">
        <w:rPr>
          <w:rFonts w:ascii="Times New Roman" w:hAnsi="Times New Roman" w:cs="Times New Roman"/>
          <w:sz w:val="28"/>
          <w:szCs w:val="28"/>
          <w:lang w:val="uk-UA"/>
        </w:rPr>
        <w:t>.</w:t>
      </w:r>
      <w:r w:rsidR="008466F9" w:rsidRPr="00A458BC">
        <w:rPr>
          <w:rFonts w:ascii="Times New Roman" w:hAnsi="Times New Roman" w:cs="Times New Roman"/>
          <w:sz w:val="28"/>
          <w:szCs w:val="28"/>
          <w:lang w:val="uk-UA"/>
        </w:rPr>
        <w:t xml:space="preserve"> Контроль за виконанням рішення Колегії </w:t>
      </w:r>
      <w:r w:rsidR="000829C6">
        <w:rPr>
          <w:rFonts w:ascii="Times New Roman" w:hAnsi="Times New Roman" w:cs="Times New Roman"/>
          <w:sz w:val="28"/>
          <w:szCs w:val="28"/>
          <w:lang w:val="uk-UA"/>
        </w:rPr>
        <w:t xml:space="preserve">покласти на </w:t>
      </w:r>
      <w:r w:rsidR="000829C6" w:rsidRPr="001D19B3">
        <w:rPr>
          <w:rFonts w:ascii="Times New Roman" w:hAnsi="Times New Roman" w:cs="Times New Roman"/>
          <w:sz w:val="28"/>
          <w:szCs w:val="28"/>
          <w:lang w:val="uk-UA"/>
        </w:rPr>
        <w:t>заступника начальника Управління – начальника відділу загальної середньої та корекційної освіти Олену Соронович</w:t>
      </w:r>
      <w:r w:rsidR="008466F9" w:rsidRPr="00A458BC">
        <w:rPr>
          <w:rFonts w:ascii="Times New Roman" w:hAnsi="Times New Roman" w:cs="Times New Roman"/>
          <w:sz w:val="28"/>
          <w:szCs w:val="28"/>
          <w:lang w:val="uk-UA"/>
        </w:rPr>
        <w:t>.</w:t>
      </w:r>
    </w:p>
    <w:p w14:paraId="1598ED92" w14:textId="77777777" w:rsidR="006665DF" w:rsidRPr="00A458BC" w:rsidRDefault="006665DF" w:rsidP="008466F9">
      <w:pPr>
        <w:pStyle w:val="a3"/>
        <w:tabs>
          <w:tab w:val="left" w:pos="0"/>
          <w:tab w:val="left" w:pos="3544"/>
        </w:tabs>
        <w:spacing w:after="0" w:line="240" w:lineRule="auto"/>
        <w:ind w:left="0"/>
        <w:jc w:val="both"/>
        <w:rPr>
          <w:rFonts w:ascii="Times New Roman" w:hAnsi="Times New Roman" w:cs="Times New Roman"/>
          <w:sz w:val="28"/>
          <w:szCs w:val="28"/>
          <w:lang w:val="uk-UA"/>
        </w:rPr>
      </w:pPr>
    </w:p>
    <w:p w14:paraId="21C6D7E8" w14:textId="77777777" w:rsidR="00E35262" w:rsidRPr="00A458BC" w:rsidRDefault="00E35262" w:rsidP="008466F9">
      <w:pPr>
        <w:pStyle w:val="a3"/>
        <w:tabs>
          <w:tab w:val="left" w:pos="0"/>
          <w:tab w:val="left" w:pos="3544"/>
        </w:tabs>
        <w:spacing w:after="0" w:line="240" w:lineRule="auto"/>
        <w:ind w:left="0"/>
        <w:jc w:val="both"/>
        <w:rPr>
          <w:rFonts w:ascii="Times New Roman" w:hAnsi="Times New Roman" w:cs="Times New Roman"/>
          <w:sz w:val="28"/>
          <w:szCs w:val="28"/>
          <w:lang w:val="uk-UA"/>
        </w:rPr>
      </w:pPr>
    </w:p>
    <w:p w14:paraId="645595AD" w14:textId="77777777" w:rsidR="00E35262" w:rsidRPr="00A458BC" w:rsidRDefault="00E35262" w:rsidP="008466F9">
      <w:pPr>
        <w:pStyle w:val="a3"/>
        <w:tabs>
          <w:tab w:val="left" w:pos="0"/>
          <w:tab w:val="left" w:pos="3544"/>
        </w:tabs>
        <w:spacing w:after="0" w:line="240" w:lineRule="auto"/>
        <w:ind w:left="0"/>
        <w:jc w:val="both"/>
        <w:rPr>
          <w:rFonts w:ascii="Times New Roman" w:hAnsi="Times New Roman" w:cs="Times New Roman"/>
          <w:sz w:val="28"/>
          <w:szCs w:val="28"/>
          <w:lang w:val="uk-UA"/>
        </w:rPr>
      </w:pPr>
    </w:p>
    <w:p w14:paraId="5EA71BEE" w14:textId="27818A8C" w:rsidR="008466F9" w:rsidRPr="00A458BC" w:rsidRDefault="008466F9" w:rsidP="008466F9">
      <w:pPr>
        <w:pStyle w:val="a3"/>
        <w:tabs>
          <w:tab w:val="left" w:pos="0"/>
          <w:tab w:val="left" w:pos="3544"/>
        </w:tabs>
        <w:spacing w:after="0" w:line="240" w:lineRule="auto"/>
        <w:ind w:left="0"/>
        <w:jc w:val="both"/>
        <w:rPr>
          <w:rFonts w:ascii="Times New Roman" w:hAnsi="Times New Roman" w:cs="Times New Roman"/>
          <w:sz w:val="28"/>
          <w:szCs w:val="28"/>
          <w:lang w:val="uk-UA"/>
        </w:rPr>
      </w:pPr>
      <w:r w:rsidRPr="00A458BC">
        <w:rPr>
          <w:rFonts w:ascii="Times New Roman" w:hAnsi="Times New Roman" w:cs="Times New Roman"/>
          <w:sz w:val="28"/>
          <w:szCs w:val="28"/>
          <w:lang w:val="uk-UA"/>
        </w:rPr>
        <w:t>Голова Колегії</w:t>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t>Микола КОНОПАЦЬКИЙ</w:t>
      </w:r>
    </w:p>
    <w:p w14:paraId="4BE75493" w14:textId="77777777" w:rsidR="008466F9" w:rsidRPr="00A458BC" w:rsidRDefault="008466F9" w:rsidP="008466F9">
      <w:pPr>
        <w:pStyle w:val="a3"/>
        <w:tabs>
          <w:tab w:val="left" w:pos="0"/>
          <w:tab w:val="left" w:pos="3544"/>
        </w:tabs>
        <w:spacing w:after="0" w:line="240" w:lineRule="auto"/>
        <w:ind w:left="0"/>
        <w:jc w:val="both"/>
        <w:rPr>
          <w:rFonts w:ascii="Times New Roman" w:hAnsi="Times New Roman" w:cs="Times New Roman"/>
          <w:sz w:val="28"/>
          <w:szCs w:val="28"/>
          <w:lang w:val="uk-UA"/>
        </w:rPr>
      </w:pPr>
    </w:p>
    <w:p w14:paraId="6905E3CC" w14:textId="77777777" w:rsidR="000829C6" w:rsidRDefault="000829C6" w:rsidP="00FF0E9B">
      <w:pPr>
        <w:pStyle w:val="a3"/>
        <w:tabs>
          <w:tab w:val="left" w:pos="0"/>
          <w:tab w:val="left" w:pos="3544"/>
        </w:tabs>
        <w:spacing w:after="0" w:line="240" w:lineRule="auto"/>
        <w:ind w:left="0"/>
        <w:jc w:val="both"/>
        <w:rPr>
          <w:rFonts w:ascii="Times New Roman" w:hAnsi="Times New Roman" w:cs="Times New Roman"/>
          <w:sz w:val="28"/>
          <w:szCs w:val="28"/>
          <w:lang w:val="uk-UA"/>
        </w:rPr>
      </w:pPr>
    </w:p>
    <w:p w14:paraId="73A2DEA3" w14:textId="79827C7B" w:rsidR="007C24C4" w:rsidRPr="00A458BC" w:rsidRDefault="008466F9" w:rsidP="00FF0E9B">
      <w:pPr>
        <w:pStyle w:val="a3"/>
        <w:tabs>
          <w:tab w:val="left" w:pos="0"/>
          <w:tab w:val="left" w:pos="3544"/>
        </w:tabs>
        <w:spacing w:after="0" w:line="240" w:lineRule="auto"/>
        <w:ind w:left="0"/>
        <w:jc w:val="both"/>
        <w:rPr>
          <w:rFonts w:ascii="Times New Roman" w:hAnsi="Times New Roman" w:cs="Times New Roman"/>
          <w:b/>
          <w:sz w:val="28"/>
          <w:szCs w:val="28"/>
          <w:lang w:val="uk-UA"/>
        </w:rPr>
      </w:pPr>
      <w:r w:rsidRPr="00A458BC">
        <w:rPr>
          <w:rFonts w:ascii="Times New Roman" w:hAnsi="Times New Roman" w:cs="Times New Roman"/>
          <w:sz w:val="28"/>
          <w:szCs w:val="28"/>
          <w:lang w:val="uk-UA"/>
        </w:rPr>
        <w:t>Секретар Колегії</w:t>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r>
      <w:r w:rsidRPr="00A458BC">
        <w:rPr>
          <w:rFonts w:ascii="Times New Roman" w:hAnsi="Times New Roman" w:cs="Times New Roman"/>
          <w:sz w:val="28"/>
          <w:szCs w:val="28"/>
          <w:lang w:val="uk-UA"/>
        </w:rPr>
        <w:tab/>
        <w:t>Наталія ПАНАСЮК</w:t>
      </w:r>
    </w:p>
    <w:p w14:paraId="18C39333" w14:textId="77777777" w:rsidR="00634FFF" w:rsidRPr="00007CA3" w:rsidRDefault="00634FFF" w:rsidP="00511B12">
      <w:pPr>
        <w:spacing w:after="0" w:line="240" w:lineRule="auto"/>
        <w:jc w:val="both"/>
        <w:rPr>
          <w:rFonts w:ascii="Times New Roman" w:hAnsi="Times New Roman" w:cs="Times New Roman"/>
          <w:sz w:val="26"/>
          <w:szCs w:val="26"/>
          <w:lang w:val="uk-UA"/>
        </w:rPr>
      </w:pPr>
    </w:p>
    <w:sectPr w:rsidR="00634FFF" w:rsidRPr="00007CA3" w:rsidSect="008B7D41">
      <w:headerReference w:type="default" r:id="rId7"/>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041B" w14:textId="77777777" w:rsidR="00530E2E" w:rsidRDefault="00530E2E" w:rsidP="00877845">
      <w:pPr>
        <w:spacing w:after="0" w:line="240" w:lineRule="auto"/>
      </w:pPr>
      <w:r>
        <w:separator/>
      </w:r>
    </w:p>
  </w:endnote>
  <w:endnote w:type="continuationSeparator" w:id="0">
    <w:p w14:paraId="694EEAFC" w14:textId="77777777" w:rsidR="00530E2E" w:rsidRDefault="00530E2E" w:rsidP="0087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3A054" w14:textId="77777777" w:rsidR="00530E2E" w:rsidRDefault="00530E2E" w:rsidP="00877845">
      <w:pPr>
        <w:spacing w:after="0" w:line="240" w:lineRule="auto"/>
      </w:pPr>
      <w:r>
        <w:separator/>
      </w:r>
    </w:p>
  </w:footnote>
  <w:footnote w:type="continuationSeparator" w:id="0">
    <w:p w14:paraId="5FF64428" w14:textId="77777777" w:rsidR="00530E2E" w:rsidRDefault="00530E2E" w:rsidP="0087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093137"/>
      <w:docPartObj>
        <w:docPartGallery w:val="Page Numbers (Top of Page)"/>
        <w:docPartUnique/>
      </w:docPartObj>
    </w:sdtPr>
    <w:sdtEndPr/>
    <w:sdtContent>
      <w:p w14:paraId="1B12BA0C" w14:textId="174518B4" w:rsidR="00877845" w:rsidRDefault="00877845">
        <w:pPr>
          <w:pStyle w:val="a6"/>
          <w:jc w:val="center"/>
        </w:pPr>
        <w:r>
          <w:fldChar w:fldCharType="begin"/>
        </w:r>
        <w:r>
          <w:instrText>PAGE   \* MERGEFORMAT</w:instrText>
        </w:r>
        <w:r>
          <w:fldChar w:fldCharType="separate"/>
        </w:r>
        <w:r w:rsidR="00486926" w:rsidRPr="00486926">
          <w:rPr>
            <w:noProof/>
            <w:lang w:val="ru-RU"/>
          </w:rPr>
          <w:t>2</w:t>
        </w:r>
        <w:r>
          <w:fldChar w:fldCharType="end"/>
        </w:r>
      </w:p>
    </w:sdtContent>
  </w:sdt>
  <w:p w14:paraId="75948947" w14:textId="77777777" w:rsidR="00877845" w:rsidRDefault="0087784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C4"/>
    <w:multiLevelType w:val="hybridMultilevel"/>
    <w:tmpl w:val="1E74AA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B83BB4"/>
    <w:multiLevelType w:val="hybridMultilevel"/>
    <w:tmpl w:val="15A23B04"/>
    <w:lvl w:ilvl="0" w:tplc="6882CD0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C72936"/>
    <w:multiLevelType w:val="multilevel"/>
    <w:tmpl w:val="99AA85B6"/>
    <w:lvl w:ilvl="0">
      <w:start w:val="1"/>
      <w:numFmt w:val="decimal"/>
      <w:lvlText w:val="%1."/>
      <w:lvlJc w:val="left"/>
      <w:pPr>
        <w:ind w:left="1080" w:hanging="360"/>
      </w:pPr>
      <w:rPr>
        <w:rFonts w:hint="default"/>
        <w:b/>
        <w:i w:val="0"/>
      </w:rPr>
    </w:lvl>
    <w:lvl w:ilvl="1">
      <w:start w:val="1"/>
      <w:numFmt w:val="decimal"/>
      <w:isLgl/>
      <w:lvlText w:val="%2)"/>
      <w:lvlJc w:val="left"/>
      <w:pPr>
        <w:ind w:left="1800" w:hanging="720"/>
      </w:pPr>
      <w:rPr>
        <w:rFonts w:ascii="Times New Roman" w:eastAsia="Times New Roman" w:hAnsi="Times New Roman" w:cs="Times New Roman"/>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3" w15:restartNumberingAfterBreak="0">
    <w:nsid w:val="0F99052C"/>
    <w:multiLevelType w:val="hybridMultilevel"/>
    <w:tmpl w:val="1B0CEAC6"/>
    <w:lvl w:ilvl="0" w:tplc="AB4C09C4">
      <w:start w:val="1"/>
      <w:numFmt w:val="decimal"/>
      <w:lvlText w:val="%1."/>
      <w:lvlJc w:val="left"/>
      <w:pPr>
        <w:ind w:left="957" w:hanging="39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B510E3"/>
    <w:multiLevelType w:val="hybridMultilevel"/>
    <w:tmpl w:val="E638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20025"/>
    <w:multiLevelType w:val="multilevel"/>
    <w:tmpl w:val="933AB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F4CD5"/>
    <w:multiLevelType w:val="multilevel"/>
    <w:tmpl w:val="5194F49A"/>
    <w:lvl w:ilvl="0">
      <w:start w:val="1"/>
      <w:numFmt w:val="decimal"/>
      <w:lvlText w:val="%1."/>
      <w:lvlJc w:val="left"/>
      <w:pPr>
        <w:ind w:left="1080" w:hanging="360"/>
      </w:pPr>
      <w:rPr>
        <w:rFonts w:hint="default"/>
        <w:i w:val="0"/>
      </w:rPr>
    </w:lvl>
    <w:lvl w:ilvl="1">
      <w:start w:val="1"/>
      <w:numFmt w:val="decimal"/>
      <w:isLgl/>
      <w:lvlText w:val="%2)"/>
      <w:lvlJc w:val="left"/>
      <w:pPr>
        <w:ind w:left="1800" w:hanging="720"/>
      </w:pPr>
      <w:rPr>
        <w:rFonts w:ascii="Times New Roman" w:eastAsia="Times New Roman" w:hAnsi="Times New Roman" w:cs="Times New Roman"/>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7" w15:restartNumberingAfterBreak="0">
    <w:nsid w:val="22037950"/>
    <w:multiLevelType w:val="hybridMultilevel"/>
    <w:tmpl w:val="E9F6291C"/>
    <w:lvl w:ilvl="0" w:tplc="E24AD6A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003A02"/>
    <w:multiLevelType w:val="hybridMultilevel"/>
    <w:tmpl w:val="895861B8"/>
    <w:lvl w:ilvl="0" w:tplc="2162FFDC">
      <w:start w:val="2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9D058BE"/>
    <w:multiLevelType w:val="hybridMultilevel"/>
    <w:tmpl w:val="7020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E003B"/>
    <w:multiLevelType w:val="hybridMultilevel"/>
    <w:tmpl w:val="1438F8A2"/>
    <w:lvl w:ilvl="0" w:tplc="6882CD0E">
      <w:start w:val="1"/>
      <w:numFmt w:val="decimal"/>
      <w:lvlText w:val="%1)"/>
      <w:lvlJc w:val="left"/>
      <w:pPr>
        <w:ind w:left="1437"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800D3"/>
    <w:multiLevelType w:val="hybridMultilevel"/>
    <w:tmpl w:val="55D8DAE2"/>
    <w:lvl w:ilvl="0" w:tplc="6B9EF2D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BD592F"/>
    <w:multiLevelType w:val="multilevel"/>
    <w:tmpl w:val="6222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47298"/>
    <w:multiLevelType w:val="multilevel"/>
    <w:tmpl w:val="5194F49A"/>
    <w:lvl w:ilvl="0">
      <w:start w:val="1"/>
      <w:numFmt w:val="decimal"/>
      <w:lvlText w:val="%1."/>
      <w:lvlJc w:val="left"/>
      <w:pPr>
        <w:ind w:left="1080" w:hanging="360"/>
      </w:pPr>
      <w:rPr>
        <w:rFonts w:hint="default"/>
        <w:i w:val="0"/>
      </w:rPr>
    </w:lvl>
    <w:lvl w:ilvl="1">
      <w:start w:val="1"/>
      <w:numFmt w:val="decimal"/>
      <w:isLgl/>
      <w:lvlText w:val="%2)"/>
      <w:lvlJc w:val="left"/>
      <w:pPr>
        <w:ind w:left="1800" w:hanging="720"/>
      </w:pPr>
      <w:rPr>
        <w:rFonts w:ascii="Times New Roman" w:eastAsia="Times New Roman" w:hAnsi="Times New Roman" w:cs="Times New Roman"/>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14" w15:restartNumberingAfterBreak="0">
    <w:nsid w:val="601A1D53"/>
    <w:multiLevelType w:val="multilevel"/>
    <w:tmpl w:val="5194F49A"/>
    <w:lvl w:ilvl="0">
      <w:start w:val="1"/>
      <w:numFmt w:val="decimal"/>
      <w:lvlText w:val="%1."/>
      <w:lvlJc w:val="left"/>
      <w:pPr>
        <w:ind w:left="1080" w:hanging="360"/>
      </w:pPr>
      <w:rPr>
        <w:rFonts w:hint="default"/>
        <w:i w:val="0"/>
      </w:rPr>
    </w:lvl>
    <w:lvl w:ilvl="1">
      <w:start w:val="1"/>
      <w:numFmt w:val="decimal"/>
      <w:isLgl/>
      <w:lvlText w:val="%2)"/>
      <w:lvlJc w:val="left"/>
      <w:pPr>
        <w:ind w:left="1800" w:hanging="720"/>
      </w:pPr>
      <w:rPr>
        <w:rFonts w:ascii="Times New Roman" w:eastAsia="Times New Roman" w:hAnsi="Times New Roman" w:cs="Times New Roman"/>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15" w15:restartNumberingAfterBreak="0">
    <w:nsid w:val="739C7606"/>
    <w:multiLevelType w:val="hybridMultilevel"/>
    <w:tmpl w:val="A66C052C"/>
    <w:lvl w:ilvl="0" w:tplc="C80AB5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67F33"/>
    <w:multiLevelType w:val="multilevel"/>
    <w:tmpl w:val="3BCEC3C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3"/>
  </w:num>
  <w:num w:numId="3">
    <w:abstractNumId w:val="4"/>
  </w:num>
  <w:num w:numId="4">
    <w:abstractNumId w:val="8"/>
  </w:num>
  <w:num w:numId="5">
    <w:abstractNumId w:val="7"/>
  </w:num>
  <w:num w:numId="6">
    <w:abstractNumId w:val="2"/>
  </w:num>
  <w:num w:numId="7">
    <w:abstractNumId w:val="13"/>
  </w:num>
  <w:num w:numId="8">
    <w:abstractNumId w:val="6"/>
  </w:num>
  <w:num w:numId="9">
    <w:abstractNumId w:val="14"/>
  </w:num>
  <w:num w:numId="10">
    <w:abstractNumId w:val="15"/>
  </w:num>
  <w:num w:numId="11">
    <w:abstractNumId w:val="5"/>
  </w:num>
  <w:num w:numId="12">
    <w:abstractNumId w:val="12"/>
  </w:num>
  <w:num w:numId="13">
    <w:abstractNumId w:val="16"/>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C8"/>
    <w:rsid w:val="00007CA3"/>
    <w:rsid w:val="00027152"/>
    <w:rsid w:val="0003190D"/>
    <w:rsid w:val="00036070"/>
    <w:rsid w:val="00043AEC"/>
    <w:rsid w:val="000829C6"/>
    <w:rsid w:val="00095527"/>
    <w:rsid w:val="00096069"/>
    <w:rsid w:val="000B16BE"/>
    <w:rsid w:val="000B7128"/>
    <w:rsid w:val="000D5651"/>
    <w:rsid w:val="000E36CE"/>
    <w:rsid w:val="001079FD"/>
    <w:rsid w:val="00125032"/>
    <w:rsid w:val="001441A4"/>
    <w:rsid w:val="00150283"/>
    <w:rsid w:val="00175903"/>
    <w:rsid w:val="001831B4"/>
    <w:rsid w:val="0018546E"/>
    <w:rsid w:val="0019607B"/>
    <w:rsid w:val="00196188"/>
    <w:rsid w:val="001C466A"/>
    <w:rsid w:val="00200E61"/>
    <w:rsid w:val="0020706F"/>
    <w:rsid w:val="00220549"/>
    <w:rsid w:val="00226421"/>
    <w:rsid w:val="002270BC"/>
    <w:rsid w:val="0024690B"/>
    <w:rsid w:val="00280FBD"/>
    <w:rsid w:val="00291328"/>
    <w:rsid w:val="002A108E"/>
    <w:rsid w:val="00313A6D"/>
    <w:rsid w:val="00326CA7"/>
    <w:rsid w:val="003538EC"/>
    <w:rsid w:val="003630C8"/>
    <w:rsid w:val="00370DA3"/>
    <w:rsid w:val="00376182"/>
    <w:rsid w:val="0039177E"/>
    <w:rsid w:val="00391ACE"/>
    <w:rsid w:val="003A5F8F"/>
    <w:rsid w:val="003E2C99"/>
    <w:rsid w:val="00404BE7"/>
    <w:rsid w:val="00407B94"/>
    <w:rsid w:val="004209E7"/>
    <w:rsid w:val="00434F9C"/>
    <w:rsid w:val="00447FE5"/>
    <w:rsid w:val="004530AF"/>
    <w:rsid w:val="0047035C"/>
    <w:rsid w:val="00486926"/>
    <w:rsid w:val="004A63A5"/>
    <w:rsid w:val="004A684D"/>
    <w:rsid w:val="004A78D7"/>
    <w:rsid w:val="004C1C04"/>
    <w:rsid w:val="004E4684"/>
    <w:rsid w:val="00507929"/>
    <w:rsid w:val="00511B12"/>
    <w:rsid w:val="00523ACF"/>
    <w:rsid w:val="00530E2E"/>
    <w:rsid w:val="0053150E"/>
    <w:rsid w:val="0057382C"/>
    <w:rsid w:val="005910C2"/>
    <w:rsid w:val="005A201B"/>
    <w:rsid w:val="005A4D5F"/>
    <w:rsid w:val="005C6732"/>
    <w:rsid w:val="005D3D06"/>
    <w:rsid w:val="005E23FE"/>
    <w:rsid w:val="005E458F"/>
    <w:rsid w:val="005F14B5"/>
    <w:rsid w:val="0060121D"/>
    <w:rsid w:val="00634FFF"/>
    <w:rsid w:val="006665DF"/>
    <w:rsid w:val="0069169D"/>
    <w:rsid w:val="006A2657"/>
    <w:rsid w:val="006D5EE9"/>
    <w:rsid w:val="006F2C90"/>
    <w:rsid w:val="0072056E"/>
    <w:rsid w:val="00724170"/>
    <w:rsid w:val="007532A1"/>
    <w:rsid w:val="007651F1"/>
    <w:rsid w:val="007761A4"/>
    <w:rsid w:val="007B327B"/>
    <w:rsid w:val="007C14D4"/>
    <w:rsid w:val="007C24C4"/>
    <w:rsid w:val="007E339D"/>
    <w:rsid w:val="00800EC5"/>
    <w:rsid w:val="008139AD"/>
    <w:rsid w:val="0083205B"/>
    <w:rsid w:val="0083700B"/>
    <w:rsid w:val="008466F9"/>
    <w:rsid w:val="0084792C"/>
    <w:rsid w:val="00856BE0"/>
    <w:rsid w:val="0087233C"/>
    <w:rsid w:val="00877845"/>
    <w:rsid w:val="008B7D41"/>
    <w:rsid w:val="008F41C3"/>
    <w:rsid w:val="009078C8"/>
    <w:rsid w:val="0091166E"/>
    <w:rsid w:val="00913696"/>
    <w:rsid w:val="0093240E"/>
    <w:rsid w:val="00932B48"/>
    <w:rsid w:val="00935119"/>
    <w:rsid w:val="00941C29"/>
    <w:rsid w:val="0094360C"/>
    <w:rsid w:val="009606D5"/>
    <w:rsid w:val="0097265E"/>
    <w:rsid w:val="00980238"/>
    <w:rsid w:val="009B5464"/>
    <w:rsid w:val="009C7ADA"/>
    <w:rsid w:val="009D2617"/>
    <w:rsid w:val="009D570B"/>
    <w:rsid w:val="009E5F67"/>
    <w:rsid w:val="009E738A"/>
    <w:rsid w:val="00A01900"/>
    <w:rsid w:val="00A05ACD"/>
    <w:rsid w:val="00A232EC"/>
    <w:rsid w:val="00A25FC3"/>
    <w:rsid w:val="00A412EC"/>
    <w:rsid w:val="00A458BC"/>
    <w:rsid w:val="00A516FD"/>
    <w:rsid w:val="00A652EF"/>
    <w:rsid w:val="00AA0561"/>
    <w:rsid w:val="00AA45BA"/>
    <w:rsid w:val="00AE2C7B"/>
    <w:rsid w:val="00B36BC8"/>
    <w:rsid w:val="00C038E6"/>
    <w:rsid w:val="00C07062"/>
    <w:rsid w:val="00C23DCB"/>
    <w:rsid w:val="00C5397D"/>
    <w:rsid w:val="00C60D54"/>
    <w:rsid w:val="00C74AFE"/>
    <w:rsid w:val="00C86FEB"/>
    <w:rsid w:val="00C9318B"/>
    <w:rsid w:val="00CB6C2C"/>
    <w:rsid w:val="00D07777"/>
    <w:rsid w:val="00D20472"/>
    <w:rsid w:val="00D53AA6"/>
    <w:rsid w:val="00D662F8"/>
    <w:rsid w:val="00DD0A22"/>
    <w:rsid w:val="00E0651F"/>
    <w:rsid w:val="00E16D06"/>
    <w:rsid w:val="00E35262"/>
    <w:rsid w:val="00E353D8"/>
    <w:rsid w:val="00E36EF7"/>
    <w:rsid w:val="00E40299"/>
    <w:rsid w:val="00E60796"/>
    <w:rsid w:val="00E81DA3"/>
    <w:rsid w:val="00E93519"/>
    <w:rsid w:val="00EA061F"/>
    <w:rsid w:val="00EB1170"/>
    <w:rsid w:val="00EB7748"/>
    <w:rsid w:val="00EE4038"/>
    <w:rsid w:val="00F35EB2"/>
    <w:rsid w:val="00F52B45"/>
    <w:rsid w:val="00F61297"/>
    <w:rsid w:val="00F62F27"/>
    <w:rsid w:val="00F7561D"/>
    <w:rsid w:val="00F93118"/>
    <w:rsid w:val="00F94328"/>
    <w:rsid w:val="00FD21CB"/>
    <w:rsid w:val="00FE3765"/>
    <w:rsid w:val="00FF0E9B"/>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2A6"/>
  <w15:docId w15:val="{52EE90E9-7CA4-45F2-89A9-20EB8BB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A63A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0C8"/>
    <w:pPr>
      <w:ind w:left="720"/>
      <w:contextualSpacing/>
    </w:pPr>
  </w:style>
  <w:style w:type="paragraph" w:styleId="a4">
    <w:name w:val="Normal (Web)"/>
    <w:basedOn w:val="a"/>
    <w:uiPriority w:val="99"/>
    <w:unhideWhenUsed/>
    <w:rsid w:val="004A78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4A78D7"/>
    <w:rPr>
      <w:b/>
      <w:bCs/>
    </w:rPr>
  </w:style>
  <w:style w:type="character" w:customStyle="1" w:styleId="30">
    <w:name w:val="Заголовок 3 Знак"/>
    <w:basedOn w:val="a0"/>
    <w:link w:val="3"/>
    <w:uiPriority w:val="9"/>
    <w:rsid w:val="004A63A5"/>
    <w:rPr>
      <w:rFonts w:ascii="Times New Roman" w:eastAsia="Times New Roman" w:hAnsi="Times New Roman" w:cs="Times New Roman"/>
      <w:b/>
      <w:bCs/>
      <w:sz w:val="27"/>
      <w:szCs w:val="27"/>
      <w:lang w:val="ru-RU" w:eastAsia="ru-RU"/>
    </w:rPr>
  </w:style>
  <w:style w:type="paragraph" w:styleId="a6">
    <w:name w:val="header"/>
    <w:basedOn w:val="a"/>
    <w:link w:val="a7"/>
    <w:uiPriority w:val="99"/>
    <w:unhideWhenUsed/>
    <w:rsid w:val="00877845"/>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877845"/>
  </w:style>
  <w:style w:type="paragraph" w:styleId="a8">
    <w:name w:val="footer"/>
    <w:basedOn w:val="a"/>
    <w:link w:val="a9"/>
    <w:uiPriority w:val="99"/>
    <w:unhideWhenUsed/>
    <w:rsid w:val="00877845"/>
    <w:pPr>
      <w:tabs>
        <w:tab w:val="center" w:pos="4844"/>
        <w:tab w:val="right" w:pos="9689"/>
      </w:tabs>
      <w:spacing w:after="0" w:line="240" w:lineRule="auto"/>
    </w:pPr>
  </w:style>
  <w:style w:type="character" w:customStyle="1" w:styleId="a9">
    <w:name w:val="Нижний колонтитул Знак"/>
    <w:basedOn w:val="a0"/>
    <w:link w:val="a8"/>
    <w:uiPriority w:val="99"/>
    <w:rsid w:val="00877845"/>
  </w:style>
  <w:style w:type="paragraph" w:styleId="aa">
    <w:name w:val="Balloon Text"/>
    <w:basedOn w:val="a"/>
    <w:link w:val="ab"/>
    <w:uiPriority w:val="99"/>
    <w:semiHidden/>
    <w:unhideWhenUsed/>
    <w:rsid w:val="008B7D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3314">
      <w:bodyDiv w:val="1"/>
      <w:marLeft w:val="0"/>
      <w:marRight w:val="0"/>
      <w:marTop w:val="0"/>
      <w:marBottom w:val="0"/>
      <w:divBdr>
        <w:top w:val="none" w:sz="0" w:space="0" w:color="auto"/>
        <w:left w:val="none" w:sz="0" w:space="0" w:color="auto"/>
        <w:bottom w:val="none" w:sz="0" w:space="0" w:color="auto"/>
        <w:right w:val="none" w:sz="0" w:space="0" w:color="auto"/>
      </w:divBdr>
    </w:div>
    <w:div w:id="436952696">
      <w:bodyDiv w:val="1"/>
      <w:marLeft w:val="0"/>
      <w:marRight w:val="0"/>
      <w:marTop w:val="0"/>
      <w:marBottom w:val="0"/>
      <w:divBdr>
        <w:top w:val="none" w:sz="0" w:space="0" w:color="auto"/>
        <w:left w:val="none" w:sz="0" w:space="0" w:color="auto"/>
        <w:bottom w:val="none" w:sz="0" w:space="0" w:color="auto"/>
        <w:right w:val="none" w:sz="0" w:space="0" w:color="auto"/>
      </w:divBdr>
    </w:div>
    <w:div w:id="520432215">
      <w:bodyDiv w:val="1"/>
      <w:marLeft w:val="0"/>
      <w:marRight w:val="0"/>
      <w:marTop w:val="0"/>
      <w:marBottom w:val="0"/>
      <w:divBdr>
        <w:top w:val="none" w:sz="0" w:space="0" w:color="auto"/>
        <w:left w:val="none" w:sz="0" w:space="0" w:color="auto"/>
        <w:bottom w:val="none" w:sz="0" w:space="0" w:color="auto"/>
        <w:right w:val="none" w:sz="0" w:space="0" w:color="auto"/>
      </w:divBdr>
    </w:div>
    <w:div w:id="522010756">
      <w:bodyDiv w:val="1"/>
      <w:marLeft w:val="0"/>
      <w:marRight w:val="0"/>
      <w:marTop w:val="0"/>
      <w:marBottom w:val="0"/>
      <w:divBdr>
        <w:top w:val="none" w:sz="0" w:space="0" w:color="auto"/>
        <w:left w:val="none" w:sz="0" w:space="0" w:color="auto"/>
        <w:bottom w:val="none" w:sz="0" w:space="0" w:color="auto"/>
        <w:right w:val="none" w:sz="0" w:space="0" w:color="auto"/>
      </w:divBdr>
    </w:div>
    <w:div w:id="573780907">
      <w:bodyDiv w:val="1"/>
      <w:marLeft w:val="0"/>
      <w:marRight w:val="0"/>
      <w:marTop w:val="0"/>
      <w:marBottom w:val="0"/>
      <w:divBdr>
        <w:top w:val="none" w:sz="0" w:space="0" w:color="auto"/>
        <w:left w:val="none" w:sz="0" w:space="0" w:color="auto"/>
        <w:bottom w:val="none" w:sz="0" w:space="0" w:color="auto"/>
        <w:right w:val="none" w:sz="0" w:space="0" w:color="auto"/>
      </w:divBdr>
    </w:div>
    <w:div w:id="668947925">
      <w:bodyDiv w:val="1"/>
      <w:marLeft w:val="0"/>
      <w:marRight w:val="0"/>
      <w:marTop w:val="0"/>
      <w:marBottom w:val="0"/>
      <w:divBdr>
        <w:top w:val="none" w:sz="0" w:space="0" w:color="auto"/>
        <w:left w:val="none" w:sz="0" w:space="0" w:color="auto"/>
        <w:bottom w:val="none" w:sz="0" w:space="0" w:color="auto"/>
        <w:right w:val="none" w:sz="0" w:space="0" w:color="auto"/>
      </w:divBdr>
    </w:div>
    <w:div w:id="964503921">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159535182">
      <w:bodyDiv w:val="1"/>
      <w:marLeft w:val="0"/>
      <w:marRight w:val="0"/>
      <w:marTop w:val="0"/>
      <w:marBottom w:val="0"/>
      <w:divBdr>
        <w:top w:val="none" w:sz="0" w:space="0" w:color="auto"/>
        <w:left w:val="none" w:sz="0" w:space="0" w:color="auto"/>
        <w:bottom w:val="none" w:sz="0" w:space="0" w:color="auto"/>
        <w:right w:val="none" w:sz="0" w:space="0" w:color="auto"/>
      </w:divBdr>
    </w:div>
    <w:div w:id="1469320541">
      <w:bodyDiv w:val="1"/>
      <w:marLeft w:val="0"/>
      <w:marRight w:val="0"/>
      <w:marTop w:val="0"/>
      <w:marBottom w:val="0"/>
      <w:divBdr>
        <w:top w:val="none" w:sz="0" w:space="0" w:color="auto"/>
        <w:left w:val="none" w:sz="0" w:space="0" w:color="auto"/>
        <w:bottom w:val="none" w:sz="0" w:space="0" w:color="auto"/>
        <w:right w:val="none" w:sz="0" w:space="0" w:color="auto"/>
      </w:divBdr>
    </w:div>
    <w:div w:id="1601060388">
      <w:bodyDiv w:val="1"/>
      <w:marLeft w:val="0"/>
      <w:marRight w:val="0"/>
      <w:marTop w:val="0"/>
      <w:marBottom w:val="0"/>
      <w:divBdr>
        <w:top w:val="none" w:sz="0" w:space="0" w:color="auto"/>
        <w:left w:val="none" w:sz="0" w:space="0" w:color="auto"/>
        <w:bottom w:val="none" w:sz="0" w:space="0" w:color="auto"/>
        <w:right w:val="none" w:sz="0" w:space="0" w:color="auto"/>
      </w:divBdr>
    </w:div>
    <w:div w:id="16069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Панасюк</cp:lastModifiedBy>
  <cp:revision>23</cp:revision>
  <cp:lastPrinted>2022-11-21T14:52:00Z</cp:lastPrinted>
  <dcterms:created xsi:type="dcterms:W3CDTF">2022-10-19T08:26:00Z</dcterms:created>
  <dcterms:modified xsi:type="dcterms:W3CDTF">2022-11-21T14:54:00Z</dcterms:modified>
</cp:coreProperties>
</file>